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9B66" w14:textId="77777777" w:rsidR="00003B57" w:rsidRPr="002D2F33" w:rsidRDefault="00003B57" w:rsidP="00003B57">
      <w:pPr>
        <w:rPr>
          <w:rFonts w:ascii="Muli Light" w:hAnsi="Muli Light" w:cs="Arial"/>
          <w:sz w:val="20"/>
          <w:szCs w:val="20"/>
          <w:lang w:val="de-AT"/>
        </w:rPr>
      </w:pPr>
    </w:p>
    <w:p w14:paraId="16C86D40" w14:textId="7C894675" w:rsidR="00A9677F" w:rsidRPr="00A9677F" w:rsidRDefault="00A9677F" w:rsidP="00A9677F">
      <w:pPr>
        <w:rPr>
          <w:rFonts w:ascii="Tahoma" w:hAnsi="Tahoma" w:cs="Tahoma"/>
          <w:bCs/>
          <w:i/>
          <w:sz w:val="18"/>
          <w:szCs w:val="20"/>
          <w:lang w:val="de-AT"/>
        </w:rPr>
      </w:pPr>
      <w:r w:rsidRPr="00A9677F">
        <w:rPr>
          <w:rFonts w:ascii="Tahoma" w:hAnsi="Tahoma" w:cs="Tahoma"/>
          <w:bCs/>
          <w:i/>
          <w:sz w:val="18"/>
          <w:szCs w:val="20"/>
          <w:highlight w:val="yellow"/>
          <w:lang w:val="de-AT"/>
        </w:rPr>
        <w:t>farbig markierte Felder</w:t>
      </w:r>
      <w:r w:rsidRPr="00A9677F">
        <w:rPr>
          <w:rFonts w:ascii="Tahoma" w:hAnsi="Tahoma" w:cs="Tahoma"/>
          <w:bCs/>
          <w:i/>
          <w:sz w:val="18"/>
          <w:szCs w:val="20"/>
          <w:lang w:val="de-AT"/>
        </w:rPr>
        <w:t xml:space="preserve"> &gt; bitte für jeden Empfänger anpassen! </w:t>
      </w:r>
    </w:p>
    <w:p w14:paraId="1382AA35" w14:textId="77777777" w:rsidR="00A9677F" w:rsidRDefault="00A9677F" w:rsidP="00003B57">
      <w:pPr>
        <w:rPr>
          <w:rFonts w:ascii="Tahoma" w:hAnsi="Tahoma" w:cs="Tahoma"/>
          <w:sz w:val="20"/>
          <w:szCs w:val="20"/>
          <w:lang w:val="de-AT"/>
        </w:rPr>
      </w:pPr>
    </w:p>
    <w:p w14:paraId="66346442" w14:textId="77777777" w:rsidR="00A9677F" w:rsidRPr="004100DC" w:rsidRDefault="00A9677F" w:rsidP="00003B57">
      <w:pPr>
        <w:rPr>
          <w:rFonts w:ascii="Tahoma" w:hAnsi="Tahoma" w:cs="Tahoma"/>
          <w:sz w:val="20"/>
          <w:szCs w:val="20"/>
          <w:lang w:val="de-AT"/>
        </w:rPr>
      </w:pPr>
    </w:p>
    <w:p w14:paraId="6E0803E7" w14:textId="77777777" w:rsidR="00A9677F" w:rsidRPr="00A9677F" w:rsidRDefault="00A9677F" w:rsidP="00A9677F">
      <w:pPr>
        <w:rPr>
          <w:rFonts w:ascii="Tahoma" w:hAnsi="Tahoma" w:cs="Tahoma"/>
          <w:bCs/>
          <w:i/>
          <w:sz w:val="22"/>
          <w:szCs w:val="20"/>
          <w:lang w:val="de-AT"/>
        </w:rPr>
      </w:pPr>
      <w:r w:rsidRPr="00A9677F">
        <w:rPr>
          <w:rFonts w:ascii="Tahoma" w:hAnsi="Tahoma" w:cs="Tahoma"/>
          <w:bCs/>
          <w:i/>
          <w:sz w:val="22"/>
          <w:szCs w:val="20"/>
          <w:lang w:val="de-AT"/>
        </w:rPr>
        <w:t>Betreff:</w:t>
      </w:r>
    </w:p>
    <w:p w14:paraId="448AB725" w14:textId="77777777" w:rsidR="00A9677F" w:rsidRPr="00A9677F" w:rsidRDefault="00A9677F" w:rsidP="00A9677F">
      <w:pPr>
        <w:rPr>
          <w:rFonts w:ascii="Tahoma" w:hAnsi="Tahoma" w:cs="Tahoma"/>
          <w:b/>
          <w:bCs/>
          <w:sz w:val="22"/>
          <w:szCs w:val="20"/>
          <w:lang w:val="de-AT"/>
        </w:rPr>
      </w:pPr>
      <w:r w:rsidRPr="00A9677F">
        <w:rPr>
          <w:rFonts w:ascii="Tahoma" w:hAnsi="Tahoma" w:cs="Tahoma"/>
          <w:b/>
          <w:bCs/>
          <w:sz w:val="22"/>
          <w:szCs w:val="20"/>
          <w:lang w:val="de-AT"/>
        </w:rPr>
        <w:t>Schneller zum Wohntraum – wir planen für Sie online!</w:t>
      </w:r>
    </w:p>
    <w:p w14:paraId="7FC3B8FD" w14:textId="77777777" w:rsidR="002D2F33" w:rsidRPr="00A9677F" w:rsidRDefault="002D2F33" w:rsidP="00003B57">
      <w:pPr>
        <w:rPr>
          <w:rFonts w:ascii="Tahoma" w:hAnsi="Tahoma" w:cs="Tahoma"/>
          <w:sz w:val="18"/>
          <w:szCs w:val="20"/>
          <w:lang w:val="de-AT"/>
        </w:rPr>
      </w:pPr>
    </w:p>
    <w:p w14:paraId="18A0D498" w14:textId="77777777" w:rsidR="00A9677F" w:rsidRPr="00A9677F" w:rsidRDefault="00A9677F" w:rsidP="00003B57">
      <w:pPr>
        <w:rPr>
          <w:rFonts w:ascii="Tahoma" w:hAnsi="Tahoma" w:cs="Tahoma"/>
          <w:sz w:val="18"/>
          <w:szCs w:val="20"/>
          <w:lang w:val="de-AT"/>
        </w:rPr>
      </w:pPr>
    </w:p>
    <w:p w14:paraId="129CC3EA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Liebe*r </w:t>
      </w:r>
      <w:r w:rsidRPr="00A9677F">
        <w:rPr>
          <w:rFonts w:ascii="Tahoma" w:eastAsia="Calibri" w:hAnsi="Tahoma" w:cs="Tahoma"/>
          <w:sz w:val="22"/>
          <w:szCs w:val="23"/>
          <w:highlight w:val="yellow"/>
          <w:lang w:eastAsia="de-AT"/>
        </w:rPr>
        <w:t>Messebesucher*in</w:t>
      </w: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, </w:t>
      </w:r>
    </w:p>
    <w:p w14:paraId="2314A12E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69782BE3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danke für das nette Gespräch auf der </w:t>
      </w:r>
      <w:r w:rsidRPr="00A9677F">
        <w:rPr>
          <w:rFonts w:ascii="Tahoma" w:eastAsia="Calibri" w:hAnsi="Tahoma" w:cs="Tahoma"/>
          <w:sz w:val="22"/>
          <w:szCs w:val="23"/>
          <w:highlight w:val="yellow"/>
          <w:lang w:eastAsia="de-AT"/>
        </w:rPr>
        <w:t>Energiesparmesse Wels</w:t>
      </w: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 und Ihr Interesse an Kachelöfen und Fliesen. Um unseren Gutschein für eine Ofen- oder Fliesenplanung im Wert von € 450,- einzulösen bzw. zu erhalten, hätten wir Sie gerne zu einem persönlichen Beratungsgespräch in unseren Schauraum nach </w:t>
      </w:r>
      <w:proofErr w:type="spellStart"/>
      <w:r w:rsidRPr="00A9677F">
        <w:rPr>
          <w:rFonts w:ascii="Tahoma" w:eastAsia="Calibri" w:hAnsi="Tahoma" w:cs="Tahoma"/>
          <w:sz w:val="22"/>
          <w:szCs w:val="23"/>
          <w:lang w:eastAsia="de-AT"/>
        </w:rPr>
        <w:t>Münzbach</w:t>
      </w:r>
      <w:proofErr w:type="spellEnd"/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 eingeladen.</w:t>
      </w:r>
    </w:p>
    <w:p w14:paraId="42389CEC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10E8F46F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Aufgrund der aktuellen Situation und den Vorgaben der Regierung zum gemeinsamen Schutz vor dem </w:t>
      </w:r>
      <w:proofErr w:type="spellStart"/>
      <w:r w:rsidRPr="00A9677F">
        <w:rPr>
          <w:rFonts w:ascii="Tahoma" w:eastAsia="Calibri" w:hAnsi="Tahoma" w:cs="Tahoma"/>
          <w:sz w:val="22"/>
          <w:szCs w:val="23"/>
          <w:lang w:eastAsia="de-AT"/>
        </w:rPr>
        <w:t>Coronavirus</w:t>
      </w:r>
      <w:proofErr w:type="spellEnd"/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 sind auch unsere Räumlichkeiten geschlossen und Beratungen vor Ort momentan nicht möglich. </w:t>
      </w:r>
    </w:p>
    <w:p w14:paraId="53F612FA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2EE1660C" w14:textId="52645FA5" w:rsidR="004100DC" w:rsidRPr="00A9677F" w:rsidRDefault="004100DC" w:rsidP="004100DC">
      <w:pPr>
        <w:rPr>
          <w:rFonts w:ascii="Tahoma" w:eastAsia="Calibri" w:hAnsi="Tahoma" w:cs="Tahoma"/>
          <w:b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b/>
          <w:sz w:val="22"/>
          <w:szCs w:val="23"/>
          <w:lang w:eastAsia="de-AT"/>
        </w:rPr>
        <w:t>Schneller zum Wohntraum – wir planen jetzt online für Sie!</w:t>
      </w:r>
      <w:r w:rsidR="00573E34" w:rsidRPr="00A9677F">
        <w:rPr>
          <w:rFonts w:ascii="Tahoma" w:eastAsia="Calibri" w:hAnsi="Tahoma" w:cs="Tahoma"/>
          <w:b/>
          <w:sz w:val="22"/>
          <w:szCs w:val="23"/>
          <w:lang w:eastAsia="de-AT"/>
        </w:rPr>
        <w:br/>
      </w:r>
    </w:p>
    <w:p w14:paraId="1814946E" w14:textId="556487FC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Nutzen Sie ab sofort unsere Onlineplanung </w:t>
      </w:r>
      <w:hyperlink r:id="rId7" w:history="1">
        <w:r w:rsidRPr="00A9677F">
          <w:rPr>
            <w:rStyle w:val="Link"/>
            <w:rFonts w:ascii="Tahoma" w:eastAsia="Times New Roman" w:hAnsi="Tahoma" w:cs="Tahoma"/>
            <w:sz w:val="22"/>
          </w:rPr>
          <w:t>https://www.sigmund.at/onlineplanung/</w:t>
        </w:r>
      </w:hyperlink>
      <w:r w:rsidRPr="00A9677F">
        <w:rPr>
          <w:rFonts w:ascii="Tahoma" w:eastAsia="Times New Roman" w:hAnsi="Tahoma" w:cs="Tahoma"/>
          <w:sz w:val="22"/>
        </w:rPr>
        <w:t xml:space="preserve">! </w:t>
      </w:r>
    </w:p>
    <w:p w14:paraId="688F1108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  <w:r w:rsidRPr="00A9677F">
        <w:rPr>
          <w:rFonts w:ascii="Tahoma" w:eastAsia="Times New Roman" w:hAnsi="Tahoma" w:cs="Tahoma"/>
          <w:sz w:val="22"/>
        </w:rPr>
        <w:t xml:space="preserve">Beantworten Sie uns ein paar Fragen zu Ihrem Vorhaben und laden Sie Ihre individuellen Dateien (z.B. Einreichplan, Fotos der Bausituation, etc.) hoch. </w:t>
      </w:r>
    </w:p>
    <w:p w14:paraId="538D4E46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</w:p>
    <w:p w14:paraId="6F00C29F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  <w:r w:rsidRPr="00A9677F">
        <w:rPr>
          <w:rFonts w:ascii="Tahoma" w:eastAsia="Times New Roman" w:hAnsi="Tahoma" w:cs="Tahoma"/>
          <w:sz w:val="22"/>
        </w:rPr>
        <w:t>Und dann?  Wir erstellen aufgrund Ihrer Angaben eine individuelle, fotorealistische 3D-Planung sowie ein erstes Angebot. Gerne melden wir uns für Rückfragen bzw. zur näheren Besprechung der Planung per Telefon.</w:t>
      </w:r>
    </w:p>
    <w:p w14:paraId="0B373CE2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</w:p>
    <w:p w14:paraId="61276BF6" w14:textId="785C1C53" w:rsidR="004100DC" w:rsidRPr="00A9677F" w:rsidRDefault="001B3441" w:rsidP="004100DC">
      <w:pPr>
        <w:rPr>
          <w:rFonts w:ascii="Tahoma" w:eastAsia="Times New Roman" w:hAnsi="Tahoma" w:cs="Tahoma"/>
          <w:sz w:val="22"/>
        </w:rPr>
      </w:pPr>
      <w:r w:rsidRPr="00A9677F">
        <w:rPr>
          <w:rFonts w:ascii="Tahoma" w:eastAsia="Calibri" w:hAnsi="Tahoma" w:cs="Tahoma"/>
          <w:b/>
          <w:sz w:val="22"/>
          <w:lang w:eastAsia="de-AT"/>
        </w:rPr>
        <w:t xml:space="preserve">Noch </w:t>
      </w:r>
      <w:r w:rsidR="004100DC" w:rsidRPr="00A9677F">
        <w:rPr>
          <w:rFonts w:ascii="Tahoma" w:eastAsia="Calibri" w:hAnsi="Tahoma" w:cs="Tahoma"/>
          <w:b/>
          <w:sz w:val="22"/>
          <w:lang w:eastAsia="de-AT"/>
        </w:rPr>
        <w:t>Inspiration nötig?</w:t>
      </w:r>
      <w:r w:rsidR="004100DC" w:rsidRPr="00A9677F">
        <w:rPr>
          <w:rFonts w:ascii="Tahoma" w:eastAsia="Calibri" w:hAnsi="Tahoma" w:cs="Tahoma"/>
          <w:sz w:val="22"/>
          <w:lang w:eastAsia="de-AT"/>
        </w:rPr>
        <w:t xml:space="preserve"> </w:t>
      </w:r>
      <w:r w:rsidR="004100DC" w:rsidRPr="00A9677F">
        <w:rPr>
          <w:rFonts w:ascii="Tahoma" w:eastAsia="Calibri" w:hAnsi="Tahoma" w:cs="Tahoma"/>
          <w:sz w:val="22"/>
          <w:lang w:eastAsia="de-AT"/>
        </w:rPr>
        <w:br/>
        <w:t xml:space="preserve">Erkunden Sie die zahlreichen Planungsbeispiele auf </w:t>
      </w:r>
      <w:hyperlink r:id="rId8" w:history="1">
        <w:r w:rsidR="004100DC" w:rsidRPr="00A9677F">
          <w:rPr>
            <w:rStyle w:val="Link"/>
            <w:rFonts w:ascii="Tahoma" w:eastAsia="Calibri" w:hAnsi="Tahoma" w:cs="Tahoma"/>
            <w:sz w:val="22"/>
            <w:lang w:eastAsia="de-AT"/>
          </w:rPr>
          <w:t>unserer Webseite</w:t>
        </w:r>
      </w:hyperlink>
      <w:r w:rsidR="004100DC" w:rsidRPr="00A9677F">
        <w:rPr>
          <w:rFonts w:ascii="Tahoma" w:eastAsia="Calibri" w:hAnsi="Tahoma" w:cs="Tahoma"/>
          <w:sz w:val="22"/>
          <w:lang w:eastAsia="de-AT"/>
        </w:rPr>
        <w:t xml:space="preserve">, auf </w:t>
      </w:r>
      <w:hyperlink r:id="rId9" w:history="1">
        <w:r w:rsidR="004100DC" w:rsidRPr="00A9677F">
          <w:rPr>
            <w:rStyle w:val="Link"/>
            <w:rFonts w:ascii="Tahoma" w:eastAsia="Calibri" w:hAnsi="Tahoma" w:cs="Tahoma"/>
            <w:sz w:val="22"/>
            <w:lang w:eastAsia="de-AT"/>
          </w:rPr>
          <w:t>unse</w:t>
        </w:r>
        <w:bookmarkStart w:id="0" w:name="_GoBack"/>
        <w:bookmarkEnd w:id="0"/>
        <w:r w:rsidR="004100DC" w:rsidRPr="00A9677F">
          <w:rPr>
            <w:rStyle w:val="Link"/>
            <w:rFonts w:ascii="Tahoma" w:eastAsia="Calibri" w:hAnsi="Tahoma" w:cs="Tahoma"/>
            <w:sz w:val="22"/>
            <w:lang w:eastAsia="de-AT"/>
          </w:rPr>
          <w:t>rer Facebook-Seite</w:t>
        </w:r>
      </w:hyperlink>
      <w:r w:rsidR="004100DC" w:rsidRPr="00A9677F">
        <w:rPr>
          <w:rFonts w:ascii="Tahoma" w:eastAsia="Times New Roman" w:hAnsi="Tahoma" w:cs="Tahoma"/>
          <w:sz w:val="22"/>
        </w:rPr>
        <w:t xml:space="preserve"> sowie auf </w:t>
      </w:r>
      <w:hyperlink r:id="rId10" w:history="1">
        <w:r w:rsidR="004100DC" w:rsidRPr="00A9677F">
          <w:rPr>
            <w:rStyle w:val="Link"/>
            <w:rFonts w:ascii="Tahoma" w:eastAsia="Times New Roman" w:hAnsi="Tahoma" w:cs="Tahoma"/>
            <w:sz w:val="22"/>
          </w:rPr>
          <w:t>Pinterest</w:t>
        </w:r>
      </w:hyperlink>
      <w:r w:rsidR="004100DC" w:rsidRPr="00A9677F">
        <w:rPr>
          <w:rFonts w:ascii="Tahoma" w:eastAsia="Times New Roman" w:hAnsi="Tahoma" w:cs="Tahoma"/>
          <w:sz w:val="22"/>
        </w:rPr>
        <w:t xml:space="preserve"> und lassen Sie sich inspirieren!</w:t>
      </w:r>
    </w:p>
    <w:p w14:paraId="4065AF9B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</w:p>
    <w:p w14:paraId="180EB516" w14:textId="77777777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</w:p>
    <w:p w14:paraId="6CF4C5F4" w14:textId="34017D14" w:rsidR="001B3441" w:rsidRPr="00A9677F" w:rsidRDefault="004100DC" w:rsidP="001B3441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Times New Roman" w:hAnsi="Tahoma" w:cs="Tahoma"/>
          <w:sz w:val="22"/>
        </w:rPr>
        <w:t xml:space="preserve">Wir freuen uns auf Ihr Projekt und hoffen, Sie bald wieder in unserem Schauraum begrüßen zu dürfen. </w:t>
      </w:r>
      <w:r w:rsidR="001B3441" w:rsidRPr="00A9677F">
        <w:rPr>
          <w:rFonts w:ascii="Tahoma" w:eastAsia="Times New Roman" w:hAnsi="Tahoma" w:cs="Tahoma"/>
          <w:sz w:val="22"/>
        </w:rPr>
        <w:t xml:space="preserve">Für Rückfragen zur Online-Planung steht Ihnen unsere Ofen-Designerin Lisa </w:t>
      </w:r>
      <w:proofErr w:type="spellStart"/>
      <w:r w:rsidR="001B3441" w:rsidRPr="00A9677F">
        <w:rPr>
          <w:rFonts w:ascii="Tahoma" w:eastAsia="Times New Roman" w:hAnsi="Tahoma" w:cs="Tahoma"/>
          <w:sz w:val="22"/>
        </w:rPr>
        <w:t>Kerschbaummayer</w:t>
      </w:r>
      <w:proofErr w:type="spellEnd"/>
      <w:r w:rsidR="001B3441" w:rsidRPr="00A9677F">
        <w:rPr>
          <w:rFonts w:ascii="Tahoma" w:eastAsia="Times New Roman" w:hAnsi="Tahoma" w:cs="Tahoma"/>
          <w:sz w:val="22"/>
        </w:rPr>
        <w:t xml:space="preserve"> gerne unter </w:t>
      </w:r>
      <w:r w:rsidR="001B3441" w:rsidRPr="00A9677F">
        <w:rPr>
          <w:rFonts w:ascii="Tahoma" w:eastAsia="Calibri" w:hAnsi="Tahoma" w:cs="Tahoma"/>
          <w:sz w:val="22"/>
          <w:szCs w:val="23"/>
          <w:lang w:eastAsia="de-AT"/>
        </w:rPr>
        <w:t>07264/ 40 60</w:t>
      </w:r>
      <w:r w:rsidR="00DE5ADB" w:rsidRPr="00A9677F">
        <w:rPr>
          <w:rFonts w:ascii="Tahoma" w:eastAsia="Calibri" w:hAnsi="Tahoma" w:cs="Tahoma"/>
          <w:sz w:val="22"/>
          <w:szCs w:val="23"/>
          <w:lang w:eastAsia="de-AT"/>
        </w:rPr>
        <w:t>-5</w:t>
      </w:r>
      <w:r w:rsidR="001B3441" w:rsidRPr="00A9677F">
        <w:rPr>
          <w:rFonts w:ascii="Tahoma" w:eastAsia="Calibri" w:hAnsi="Tahoma" w:cs="Tahoma"/>
          <w:sz w:val="22"/>
          <w:szCs w:val="23"/>
          <w:lang w:eastAsia="de-AT"/>
        </w:rPr>
        <w:t xml:space="preserve"> zur Verfügung!</w:t>
      </w:r>
    </w:p>
    <w:p w14:paraId="1D3FC760" w14:textId="02447CBD" w:rsidR="004100DC" w:rsidRPr="00A9677F" w:rsidRDefault="004100DC" w:rsidP="004100DC">
      <w:pPr>
        <w:rPr>
          <w:rFonts w:ascii="Tahoma" w:eastAsia="Times New Roman" w:hAnsi="Tahoma" w:cs="Tahoma"/>
          <w:sz w:val="22"/>
        </w:rPr>
      </w:pPr>
    </w:p>
    <w:p w14:paraId="32D0750F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0227895C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>Liebe Grüße,</w:t>
      </w:r>
    </w:p>
    <w:p w14:paraId="41CD37C8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  <w:r w:rsidRPr="00A9677F">
        <w:rPr>
          <w:rFonts w:ascii="Tahoma" w:eastAsia="Calibri" w:hAnsi="Tahoma" w:cs="Tahoma"/>
          <w:sz w:val="22"/>
          <w:szCs w:val="23"/>
          <w:lang w:eastAsia="de-AT"/>
        </w:rPr>
        <w:t>Hannes Sigmund</w:t>
      </w:r>
    </w:p>
    <w:p w14:paraId="0B1C583A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58836C5B" w14:textId="3E13B3EE" w:rsidR="00573E34" w:rsidRPr="00A9677F" w:rsidRDefault="00573E34" w:rsidP="00573E34">
      <w:pPr>
        <w:spacing w:before="100" w:beforeAutospacing="1" w:after="100" w:afterAutospacing="1"/>
        <w:rPr>
          <w:rFonts w:ascii="Helvetica" w:hAnsi="Helvetica"/>
          <w:i/>
          <w:color w:val="272728"/>
          <w:sz w:val="20"/>
          <w:szCs w:val="21"/>
        </w:rPr>
      </w:pPr>
      <w:r w:rsidRPr="00A9677F">
        <w:rPr>
          <w:rFonts w:ascii="Tahoma" w:hAnsi="Tahoma" w:cs="Tahoma"/>
          <w:i/>
          <w:color w:val="272728"/>
          <w:sz w:val="22"/>
          <w:szCs w:val="23"/>
        </w:rPr>
        <w:t>Sigmund GmbH</w:t>
      </w:r>
      <w:r w:rsidRPr="00A9677F">
        <w:rPr>
          <w:rFonts w:ascii="Helvetica" w:hAnsi="Helvetica"/>
          <w:i/>
          <w:color w:val="272728"/>
          <w:sz w:val="20"/>
          <w:szCs w:val="21"/>
        </w:rPr>
        <w:br/>
      </w:r>
      <w:proofErr w:type="spellStart"/>
      <w:r w:rsidRPr="00A9677F">
        <w:rPr>
          <w:rFonts w:ascii="Tahoma" w:hAnsi="Tahoma" w:cs="Tahoma"/>
          <w:i/>
          <w:color w:val="272728"/>
          <w:sz w:val="22"/>
          <w:szCs w:val="23"/>
        </w:rPr>
        <w:t>Klamer</w:t>
      </w:r>
      <w:proofErr w:type="spellEnd"/>
      <w:r w:rsidRPr="00A9677F">
        <w:rPr>
          <w:rFonts w:ascii="Tahoma" w:hAnsi="Tahoma" w:cs="Tahoma"/>
          <w:i/>
          <w:color w:val="272728"/>
          <w:sz w:val="22"/>
          <w:szCs w:val="23"/>
        </w:rPr>
        <w:t xml:space="preserve"> Straße 5, 4323 </w:t>
      </w:r>
      <w:proofErr w:type="spellStart"/>
      <w:r w:rsidRPr="00A9677F">
        <w:rPr>
          <w:rFonts w:ascii="Tahoma" w:hAnsi="Tahoma" w:cs="Tahoma"/>
          <w:i/>
          <w:color w:val="272728"/>
          <w:sz w:val="22"/>
          <w:szCs w:val="23"/>
        </w:rPr>
        <w:t>Münzbach</w:t>
      </w:r>
      <w:proofErr w:type="spellEnd"/>
      <w:r w:rsidRPr="00A9677F">
        <w:rPr>
          <w:rFonts w:ascii="Tahoma" w:hAnsi="Tahoma" w:cs="Tahoma"/>
          <w:i/>
          <w:color w:val="272728"/>
          <w:sz w:val="22"/>
          <w:szCs w:val="23"/>
        </w:rPr>
        <w:t>, Telefon: 07264/ 40 60, Fax DW: 4</w:t>
      </w:r>
      <w:r w:rsidRPr="00A9677F">
        <w:rPr>
          <w:rFonts w:ascii="Helvetica" w:hAnsi="Helvetica"/>
          <w:i/>
          <w:color w:val="272728"/>
          <w:sz w:val="20"/>
          <w:szCs w:val="21"/>
        </w:rPr>
        <w:br/>
      </w:r>
      <w:hyperlink r:id="rId11" w:history="1">
        <w:r w:rsidRPr="00A9677F">
          <w:rPr>
            <w:rStyle w:val="Link"/>
            <w:rFonts w:ascii="Tahoma" w:hAnsi="Tahoma" w:cs="Tahoma"/>
            <w:i/>
            <w:color w:val="3E81DE"/>
            <w:sz w:val="22"/>
            <w:szCs w:val="23"/>
          </w:rPr>
          <w:t>www.sigmund.at</w:t>
        </w:r>
      </w:hyperlink>
    </w:p>
    <w:p w14:paraId="3F246D4B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7381A059" w14:textId="77777777" w:rsidR="004100DC" w:rsidRPr="00A9677F" w:rsidRDefault="004100DC" w:rsidP="004100DC">
      <w:pPr>
        <w:rPr>
          <w:rFonts w:ascii="Tahoma" w:eastAsia="Calibri" w:hAnsi="Tahoma" w:cs="Tahoma"/>
          <w:sz w:val="22"/>
          <w:szCs w:val="23"/>
          <w:lang w:eastAsia="de-AT"/>
        </w:rPr>
      </w:pPr>
    </w:p>
    <w:p w14:paraId="6ACD3F04" w14:textId="4FE7A385" w:rsidR="004100DC" w:rsidRDefault="004100DC" w:rsidP="004100DC">
      <w:r w:rsidRPr="00A9677F">
        <w:rPr>
          <w:rFonts w:ascii="Tahoma" w:eastAsia="Calibri" w:hAnsi="Tahoma" w:cs="Tahoma"/>
          <w:sz w:val="22"/>
          <w:lang w:eastAsia="de-AT"/>
        </w:rPr>
        <w:t xml:space="preserve">PS. </w:t>
      </w:r>
      <w:r w:rsidR="001B3441" w:rsidRPr="00A9677F">
        <w:rPr>
          <w:rFonts w:ascii="Tahoma" w:eastAsia="Times New Roman" w:hAnsi="Tahoma" w:cs="Tahoma"/>
          <w:sz w:val="22"/>
        </w:rPr>
        <w:t xml:space="preserve">Machen wir doch das Beste aus der Situation und nutzen wir gemeinsam alternative Möglichkeiten, um Ihren Wohntraum dennoch bald zu verwirklichen: </w:t>
      </w:r>
      <w:hyperlink r:id="rId12" w:history="1">
        <w:r w:rsidR="001B3441" w:rsidRPr="00A9677F">
          <w:rPr>
            <w:rStyle w:val="Link"/>
            <w:rFonts w:ascii="Tahoma" w:eastAsia="Times New Roman" w:hAnsi="Tahoma" w:cs="Tahoma"/>
            <w:sz w:val="22"/>
          </w:rPr>
          <w:t>https://www.sigmund.at/onlineplanung/</w:t>
        </w:r>
      </w:hyperlink>
      <w:r w:rsidR="001B3441" w:rsidRPr="00A9677F">
        <w:rPr>
          <w:rFonts w:ascii="Tahoma" w:eastAsia="Times New Roman" w:hAnsi="Tahoma" w:cs="Tahoma"/>
          <w:sz w:val="22"/>
        </w:rPr>
        <w:t>!</w:t>
      </w:r>
    </w:p>
    <w:p w14:paraId="5EF779F5" w14:textId="77777777" w:rsidR="002D2F33" w:rsidRPr="002D2F33" w:rsidRDefault="002D2F33" w:rsidP="004100DC">
      <w:pPr>
        <w:rPr>
          <w:rFonts w:ascii="Muli Light" w:hAnsi="Muli Light" w:cs="Arial"/>
          <w:sz w:val="20"/>
          <w:szCs w:val="20"/>
          <w:lang w:val="de-AT"/>
        </w:rPr>
      </w:pPr>
    </w:p>
    <w:sectPr w:rsidR="002D2F33" w:rsidRPr="002D2F33" w:rsidSect="00FE60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C69DA" w14:textId="77777777" w:rsidR="00522ADA" w:rsidRDefault="00522ADA" w:rsidP="00003B57">
      <w:r>
        <w:separator/>
      </w:r>
    </w:p>
  </w:endnote>
  <w:endnote w:type="continuationSeparator" w:id="0">
    <w:p w14:paraId="52D2ECE2" w14:textId="77777777" w:rsidR="00522ADA" w:rsidRDefault="00522ADA" w:rsidP="000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uli Light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061B6" w14:textId="77777777" w:rsidR="00003B57" w:rsidRDefault="00003B57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25255B" w14:textId="77777777" w:rsidR="00003B57" w:rsidRDefault="00003B57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B3F2FC" w14:textId="77777777" w:rsidR="00003B57" w:rsidRDefault="00003B5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22A2" w14:textId="77777777" w:rsidR="00522ADA" w:rsidRDefault="00522ADA" w:rsidP="00003B57">
      <w:r>
        <w:separator/>
      </w:r>
    </w:p>
  </w:footnote>
  <w:footnote w:type="continuationSeparator" w:id="0">
    <w:p w14:paraId="56BB13AC" w14:textId="77777777" w:rsidR="00522ADA" w:rsidRDefault="00522ADA" w:rsidP="00003B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E8F375" w14:textId="77777777" w:rsidR="00003B57" w:rsidRDefault="00522ADA">
    <w:pPr>
      <w:pStyle w:val="Kopfzeile"/>
    </w:pPr>
    <w:r>
      <w:rPr>
        <w:noProof/>
        <w:lang w:eastAsia="de-DE"/>
      </w:rPr>
      <w:pict w14:anchorId="326D2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/Users/Julia/Documents/_visionsgarten/_Marketing/Briefpapier/Briefpapier_Adresse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153F28" w14:textId="77777777" w:rsidR="00003B57" w:rsidRDefault="00522ADA">
    <w:pPr>
      <w:pStyle w:val="Kopfzeile"/>
    </w:pPr>
    <w:r>
      <w:rPr>
        <w:noProof/>
        <w:lang w:eastAsia="de-DE"/>
      </w:rPr>
      <w:pict w14:anchorId="20E67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/Users/Julia/Documents/_visionsgarten/_Marketing/Briefpapier/Briefpapier_Adresse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90EA2D" w14:textId="77777777" w:rsidR="00003B57" w:rsidRDefault="00522ADA">
    <w:pPr>
      <w:pStyle w:val="Kopfzeile"/>
    </w:pPr>
    <w:r>
      <w:rPr>
        <w:noProof/>
        <w:lang w:eastAsia="de-DE"/>
      </w:rPr>
      <w:pict w14:anchorId="43FA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/Users/Julia/Documents/_visionsgarten/_Marketing/Briefpapier/Briefpapier_Adresse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C"/>
    <w:rsid w:val="00003B57"/>
    <w:rsid w:val="00155371"/>
    <w:rsid w:val="001B3441"/>
    <w:rsid w:val="00233908"/>
    <w:rsid w:val="002D2F33"/>
    <w:rsid w:val="002E2A29"/>
    <w:rsid w:val="00346949"/>
    <w:rsid w:val="003922FC"/>
    <w:rsid w:val="004100DC"/>
    <w:rsid w:val="00522ADA"/>
    <w:rsid w:val="00573E34"/>
    <w:rsid w:val="006D5D64"/>
    <w:rsid w:val="00775649"/>
    <w:rsid w:val="007A241F"/>
    <w:rsid w:val="009E6659"/>
    <w:rsid w:val="00A92A5E"/>
    <w:rsid w:val="00A9677F"/>
    <w:rsid w:val="00AE3468"/>
    <w:rsid w:val="00C768F4"/>
    <w:rsid w:val="00C8506A"/>
    <w:rsid w:val="00DE5ADB"/>
    <w:rsid w:val="00F129E1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F5B8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0DC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3B5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03B57"/>
  </w:style>
  <w:style w:type="paragraph" w:styleId="Fuzeile">
    <w:name w:val="footer"/>
    <w:basedOn w:val="Standard"/>
    <w:link w:val="FuzeileZchn"/>
    <w:uiPriority w:val="99"/>
    <w:unhideWhenUsed/>
    <w:rsid w:val="00003B5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3B57"/>
  </w:style>
  <w:style w:type="paragraph" w:styleId="Listenabsatz">
    <w:name w:val="List Paragraph"/>
    <w:basedOn w:val="Standard"/>
    <w:uiPriority w:val="34"/>
    <w:qFormat/>
    <w:rsid w:val="00003B57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nk">
    <w:name w:val="Hyperlink"/>
    <w:basedOn w:val="Absatz-Standardschriftart"/>
    <w:uiPriority w:val="99"/>
    <w:unhideWhenUsed/>
    <w:rsid w:val="004100D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9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Sigmund.Kachelofen.Fliesen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pinterest.at/sigmundgmbh/" TargetMode="External"/><Relationship Id="rId11" Type="http://schemas.openxmlformats.org/officeDocument/2006/relationships/hyperlink" Target="http://www.sigmund.at/" TargetMode="External"/><Relationship Id="rId12" Type="http://schemas.openxmlformats.org/officeDocument/2006/relationships/hyperlink" Target="https://www.sigmund.at/onlineplanung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igmund.at/onlineplanung/" TargetMode="External"/><Relationship Id="rId8" Type="http://schemas.openxmlformats.org/officeDocument/2006/relationships/hyperlink" Target="https://www.sigmund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ulia/Library/Group%20Containers/UBF8T346G9.Office/User%20Content.localized/Templates.localized/visionsgarten-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8196D-7F11-6345-A9E6-9E0BCFD3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visionsgarten-Vorlage.dotx</Template>
  <TotalTime>0</TotalTime>
  <Pages>1</Pages>
  <Words>303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6</cp:revision>
  <cp:lastPrinted>2018-03-28T13:55:00Z</cp:lastPrinted>
  <dcterms:created xsi:type="dcterms:W3CDTF">2020-03-18T10:52:00Z</dcterms:created>
  <dcterms:modified xsi:type="dcterms:W3CDTF">2020-03-18T14:54:00Z</dcterms:modified>
</cp:coreProperties>
</file>